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76" w:rsidRPr="00CF7C8E" w:rsidRDefault="005778B8" w:rsidP="00BE5DE9">
      <w:pPr>
        <w:widowControl/>
        <w:tabs>
          <w:tab w:val="left" w:pos="5245"/>
        </w:tabs>
        <w:spacing w:line="3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CF7C8E">
        <w:rPr>
          <w:rFonts w:ascii="標楷體" w:eastAsia="標楷體" w:hAnsi="標楷體" w:cs="Times New Roman" w:hint="eastAsia"/>
          <w:b/>
          <w:sz w:val="32"/>
          <w:szCs w:val="32"/>
        </w:rPr>
        <w:t>各級學校因應非洲豬瘟疫情之自主檢核表</w:t>
      </w:r>
    </w:p>
    <w:p w:rsidR="005778B8" w:rsidRPr="00D07161" w:rsidRDefault="00CF7C8E" w:rsidP="00CF7C8E">
      <w:pPr>
        <w:widowControl/>
        <w:spacing w:afterLines="20" w:after="72" w:line="360" w:lineRule="exact"/>
        <w:ind w:leftChars="-177" w:left="1" w:hangingChars="152" w:hanging="426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</w:t>
      </w:r>
      <w:r w:rsidR="005778B8" w:rsidRPr="00D07161">
        <w:rPr>
          <w:rFonts w:ascii="Times New Roman" w:eastAsia="標楷體" w:hAnsi="標楷體" w:cs="Times New Roman" w:hint="eastAsia"/>
          <w:sz w:val="28"/>
          <w:szCs w:val="28"/>
        </w:rPr>
        <w:t>學校名稱</w:t>
      </w:r>
      <w:r w:rsidR="005778B8" w:rsidRPr="00D07161">
        <w:rPr>
          <w:rFonts w:ascii="Times New Roman" w:eastAsia="標楷體" w:hAnsi="Times New Roman" w:cs="Times New Roman"/>
          <w:sz w:val="28"/>
          <w:szCs w:val="28"/>
        </w:rPr>
        <w:t>:</w:t>
      </w:r>
      <w:r w:rsidR="005778B8" w:rsidRPr="00D0716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5778B8" w:rsidRPr="00D07161">
        <w:rPr>
          <w:rFonts w:ascii="Times New Roman" w:eastAsia="標楷體" w:hAnsi="Times New Roman" w:cs="Times New Roman"/>
          <w:sz w:val="28"/>
          <w:szCs w:val="28"/>
        </w:rPr>
        <w:t xml:space="preserve">                     </w:t>
      </w:r>
      <w:r w:rsidR="005778B8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5778B8" w:rsidRPr="00D07161">
        <w:rPr>
          <w:rFonts w:ascii="Times New Roman" w:eastAsia="標楷體" w:hAnsi="標楷體" w:cs="Times New Roman" w:hint="eastAsia"/>
          <w:szCs w:val="24"/>
        </w:rPr>
        <w:t>檢核時間</w:t>
      </w:r>
      <w:r w:rsidR="005778B8" w:rsidRPr="00D07161">
        <w:rPr>
          <w:rFonts w:ascii="新細明體" w:eastAsia="新細明體" w:hAnsi="新細明體" w:cs="Times New Roman" w:hint="eastAsia"/>
          <w:szCs w:val="24"/>
        </w:rPr>
        <w:t>：</w:t>
      </w:r>
      <w:r w:rsidR="005778B8" w:rsidRPr="00D07161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5778B8" w:rsidRPr="00D07161">
        <w:rPr>
          <w:rFonts w:ascii="Times New Roman" w:eastAsia="標楷體" w:hAnsi="標楷體" w:cs="Times New Roman" w:hint="eastAsia"/>
          <w:szCs w:val="24"/>
        </w:rPr>
        <w:t>年</w:t>
      </w:r>
      <w:r w:rsidR="005778B8" w:rsidRPr="00D07161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5778B8" w:rsidRPr="00D07161">
        <w:rPr>
          <w:rFonts w:ascii="Times New Roman" w:eastAsia="標楷體" w:hAnsi="標楷體" w:cs="Times New Roman" w:hint="eastAsia"/>
          <w:szCs w:val="24"/>
        </w:rPr>
        <w:t>月</w:t>
      </w:r>
      <w:r w:rsidR="005778B8" w:rsidRPr="00D07161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5778B8" w:rsidRPr="00D07161">
        <w:rPr>
          <w:rFonts w:ascii="Times New Roman" w:eastAsia="標楷體" w:hAnsi="標楷體" w:cs="Times New Roman" w:hint="eastAsia"/>
          <w:szCs w:val="24"/>
        </w:rPr>
        <w:t>日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006"/>
        <w:gridCol w:w="567"/>
        <w:gridCol w:w="567"/>
        <w:gridCol w:w="567"/>
        <w:gridCol w:w="567"/>
        <w:gridCol w:w="2881"/>
      </w:tblGrid>
      <w:tr w:rsidR="005778B8" w:rsidRPr="00D07161" w:rsidTr="00DD0310">
        <w:trPr>
          <w:trHeight w:val="431"/>
          <w:jc w:val="center"/>
        </w:trPr>
        <w:tc>
          <w:tcPr>
            <w:tcW w:w="5524" w:type="dxa"/>
            <w:gridSpan w:val="2"/>
            <w:vMerge w:val="restart"/>
            <w:vAlign w:val="center"/>
          </w:tcPr>
          <w:p w:rsidR="005778B8" w:rsidRPr="00D07161" w:rsidRDefault="005778B8" w:rsidP="00CF7C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檢查項目</w:t>
            </w:r>
          </w:p>
        </w:tc>
        <w:tc>
          <w:tcPr>
            <w:tcW w:w="1134" w:type="dxa"/>
            <w:gridSpan w:val="2"/>
            <w:vAlign w:val="center"/>
          </w:tcPr>
          <w:p w:rsidR="005778B8" w:rsidRPr="00D07161" w:rsidRDefault="005778B8" w:rsidP="00CF7C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pacing w:val="-20"/>
                <w:szCs w:val="24"/>
              </w:rPr>
              <w:t>學校自</w:t>
            </w:r>
            <w:r w:rsidRPr="00D07161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我</w:t>
            </w:r>
          </w:p>
          <w:p w:rsidR="005778B8" w:rsidRPr="00D07161" w:rsidRDefault="005778B8" w:rsidP="00CF7C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pacing w:val="-20"/>
                <w:szCs w:val="24"/>
              </w:rPr>
              <w:t>檢核</w:t>
            </w:r>
          </w:p>
        </w:tc>
        <w:tc>
          <w:tcPr>
            <w:tcW w:w="1134" w:type="dxa"/>
            <w:gridSpan w:val="2"/>
            <w:vAlign w:val="center"/>
          </w:tcPr>
          <w:p w:rsidR="005778B8" w:rsidRPr="00D07161" w:rsidRDefault="005778B8" w:rsidP="00CF7C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pacing w:val="-20"/>
                <w:szCs w:val="24"/>
              </w:rPr>
              <w:t>中央</w:t>
            </w:r>
            <w:r w:rsidRPr="00D07161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/</w:t>
            </w:r>
            <w:r w:rsidRPr="00D07161">
              <w:rPr>
                <w:rFonts w:ascii="Times New Roman" w:eastAsia="標楷體" w:hAnsi="Times New Roman" w:cs="Times New Roman"/>
                <w:spacing w:val="-20"/>
                <w:szCs w:val="24"/>
              </w:rPr>
              <w:t>地方政府覆核</w:t>
            </w:r>
          </w:p>
        </w:tc>
        <w:tc>
          <w:tcPr>
            <w:tcW w:w="2881" w:type="dxa"/>
            <w:vMerge w:val="restart"/>
            <w:vAlign w:val="center"/>
          </w:tcPr>
          <w:p w:rsidR="005778B8" w:rsidRPr="00D07161" w:rsidRDefault="005778B8" w:rsidP="00CF7C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5778B8" w:rsidRPr="00D07161" w:rsidTr="00DD0310">
        <w:trPr>
          <w:trHeight w:val="411"/>
          <w:jc w:val="center"/>
        </w:trPr>
        <w:tc>
          <w:tcPr>
            <w:tcW w:w="5524" w:type="dxa"/>
            <w:gridSpan w:val="2"/>
            <w:vMerge/>
            <w:vAlign w:val="center"/>
          </w:tcPr>
          <w:p w:rsidR="005778B8" w:rsidRPr="00D07161" w:rsidRDefault="005778B8" w:rsidP="00CF7C8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CF7C8E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CF7C8E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CF7C8E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CF7C8E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2881" w:type="dxa"/>
            <w:vMerge/>
            <w:vAlign w:val="center"/>
          </w:tcPr>
          <w:p w:rsidR="005778B8" w:rsidRPr="00D07161" w:rsidRDefault="005778B8" w:rsidP="00CF7C8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78B8" w:rsidRPr="00D07161" w:rsidTr="00DD0310">
        <w:trPr>
          <w:trHeight w:val="555"/>
          <w:jc w:val="center"/>
        </w:trPr>
        <w:tc>
          <w:tcPr>
            <w:tcW w:w="518" w:type="dxa"/>
            <w:vMerge w:val="restart"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工作小組</w:t>
            </w: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2"/>
              </w:numPr>
              <w:spacing w:line="260" w:lineRule="exact"/>
              <w:ind w:left="301" w:hanging="301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已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成立學校</w:t>
            </w: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層級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因應非洲豬瘟防疫</w:t>
            </w: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工作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小組。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781876" w:rsidRDefault="005778B8" w:rsidP="00781876">
            <w:pPr>
              <w:numPr>
                <w:ilvl w:val="0"/>
                <w:numId w:val="1"/>
              </w:numPr>
              <w:tabs>
                <w:tab w:val="left" w:pos="158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81876">
              <w:rPr>
                <w:rFonts w:ascii="Times New Roman" w:eastAsia="標楷體" w:hAnsi="Times New Roman" w:cs="Times New Roman"/>
                <w:sz w:val="20"/>
                <w:szCs w:val="20"/>
              </w:rPr>
              <w:t>成立日期：</w:t>
            </w:r>
            <w:r w:rsidRPr="0078187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781876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Pr="0078187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月</w:t>
            </w:r>
            <w:r w:rsidRPr="0078187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81876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Pr="0078187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781876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日</w:t>
            </w:r>
            <w:r w:rsidRPr="00781876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:rsidR="005778B8" w:rsidRPr="00781876" w:rsidRDefault="005778B8" w:rsidP="00781876">
            <w:pPr>
              <w:numPr>
                <w:ilvl w:val="0"/>
                <w:numId w:val="1"/>
              </w:numPr>
              <w:tabs>
                <w:tab w:val="left" w:pos="158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81876">
              <w:rPr>
                <w:rFonts w:ascii="Times New Roman" w:eastAsia="標楷體" w:hAnsi="Times New Roman" w:cs="Times New Roman"/>
                <w:sz w:val="20"/>
                <w:szCs w:val="20"/>
              </w:rPr>
              <w:t>請提供小組成員及會議紀錄。</w:t>
            </w:r>
          </w:p>
        </w:tc>
      </w:tr>
      <w:tr w:rsidR="005778B8" w:rsidRPr="00D07161" w:rsidTr="00DD0310">
        <w:trPr>
          <w:trHeight w:val="514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01" w:hanging="301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是否建立緊急連絡窗口、發言人</w:t>
            </w:r>
            <w:r w:rsidRPr="00D0716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:rsidR="005778B8" w:rsidRPr="00D07161" w:rsidRDefault="005778B8" w:rsidP="00781876">
            <w:pPr>
              <w:tabs>
                <w:tab w:val="left" w:pos="158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778B8" w:rsidRPr="00D07161" w:rsidTr="00DD0310">
        <w:trPr>
          <w:trHeight w:val="1900"/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 w:hint="eastAsia"/>
                <w:szCs w:val="24"/>
              </w:rPr>
              <w:t>宣導作為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透過多元管道向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教職員工</w:t>
            </w: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及家長宣導非洲豬瘟防疫事項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lang w:val="zh-TW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8B8" w:rsidRPr="00E301AE" w:rsidRDefault="005778B8" w:rsidP="00781876">
            <w:pPr>
              <w:pStyle w:val="a3"/>
              <w:numPr>
                <w:ilvl w:val="0"/>
                <w:numId w:val="4"/>
              </w:numPr>
              <w:spacing w:line="260" w:lineRule="exact"/>
              <w:ind w:leftChars="0" w:left="213" w:hanging="2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301A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宣導事項包含</w:t>
            </w:r>
            <w:r w:rsidRPr="00E301AE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zh-TW"/>
              </w:rPr>
              <w:t>落實不攜帶疫區肉品回國、不網購及不去國外畜牧場參觀宣導</w:t>
            </w:r>
            <w:r w:rsidRPr="00E301AE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事項。</w:t>
            </w:r>
          </w:p>
          <w:p w:rsidR="005778B8" w:rsidRPr="00E301AE" w:rsidRDefault="005778B8" w:rsidP="00781876">
            <w:pPr>
              <w:pStyle w:val="a3"/>
              <w:numPr>
                <w:ilvl w:val="0"/>
                <w:numId w:val="4"/>
              </w:numPr>
              <w:spacing w:line="260" w:lineRule="exact"/>
              <w:ind w:leftChars="0" w:left="213" w:hanging="2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301AE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宣導方式包含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zh-TW"/>
              </w:rPr>
              <w:t>利用主管會議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健促計畫、宣導活動、主題週、</w:t>
            </w:r>
            <w:r w:rsidRPr="00E301AE">
              <w:rPr>
                <w:rFonts w:ascii="Times New Roman" w:eastAsia="標楷體" w:hAnsi="Times New Roman" w:cs="Times New Roman"/>
                <w:sz w:val="20"/>
                <w:szCs w:val="20"/>
              </w:rPr>
              <w:t>透過</w:t>
            </w:r>
            <w:r w:rsidRPr="00E301AE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zh-TW"/>
              </w:rPr>
              <w:t>聯絡簿轉知家長、列</w:t>
            </w:r>
            <w:r w:rsidR="001171A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入</w:t>
            </w:r>
            <w:r w:rsidRPr="00E301AE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zh-TW"/>
              </w:rPr>
              <w:t>研習進修、融入課程教學</w:t>
            </w:r>
            <w:r>
              <w:rPr>
                <w:rFonts w:ascii="新細明體" w:eastAsia="新細明體" w:hAnsi="新細明體" w:cs="Times New Roman" w:hint="eastAsia"/>
                <w:kern w:val="0"/>
                <w:sz w:val="20"/>
                <w:szCs w:val="20"/>
                <w:lang w:val="zh-TW"/>
              </w:rPr>
              <w:t>、</w:t>
            </w:r>
            <w:r w:rsidRPr="00E301AE">
              <w:rPr>
                <w:rFonts w:ascii="Times New Roman" w:eastAsia="標楷體" w:hAnsi="Times New Roman" w:cs="Times New Roman"/>
                <w:sz w:val="20"/>
                <w:szCs w:val="20"/>
              </w:rPr>
              <w:t>運用網站宣導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E301AE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zh-TW"/>
              </w:rPr>
              <w:t>。</w:t>
            </w:r>
          </w:p>
        </w:tc>
      </w:tr>
      <w:tr w:rsidR="005778B8" w:rsidRPr="00D07161" w:rsidTr="00DD0310">
        <w:trPr>
          <w:trHeight w:val="1407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透過多元管道向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教職員工</w:t>
            </w: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及家長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落實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健康飲食教育、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廚餘減量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、去化及正確回收概念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:rsidR="005778B8" w:rsidRPr="00E301AE" w:rsidRDefault="005778B8" w:rsidP="00781876">
            <w:pPr>
              <w:pStyle w:val="a3"/>
              <w:numPr>
                <w:ilvl w:val="0"/>
                <w:numId w:val="5"/>
              </w:numPr>
              <w:spacing w:line="260" w:lineRule="exact"/>
              <w:ind w:leftChars="0" w:left="213" w:hanging="2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301A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廚餘減量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、去化</w:t>
            </w:r>
            <w:r w:rsidRPr="00E301A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及正確回收概念宣導事項包含</w:t>
            </w:r>
            <w:r w:rsidRPr="00D07161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zh-TW"/>
              </w:rPr>
              <w:t>落實惜食、廚餘瀝水減量、熟廚餘瀝水丟廚餘桶、生豬肉及製品併入垃圾處理等</w:t>
            </w:r>
            <w:r w:rsidRPr="00E301AE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。</w:t>
            </w:r>
          </w:p>
          <w:p w:rsidR="005778B8" w:rsidRPr="00E301AE" w:rsidRDefault="005778B8" w:rsidP="00781876">
            <w:pPr>
              <w:pStyle w:val="a3"/>
              <w:numPr>
                <w:ilvl w:val="0"/>
                <w:numId w:val="5"/>
              </w:numPr>
              <w:spacing w:line="260" w:lineRule="exact"/>
              <w:ind w:leftChars="0" w:left="213" w:hanging="21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宣導方式參</w:t>
            </w:r>
            <w:r w:rsidRPr="00E301AE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照前項建議機制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zh-TW"/>
              </w:rPr>
              <w:t>辦理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lang w:val="zh-TW"/>
              </w:rPr>
              <w:t>。</w:t>
            </w:r>
          </w:p>
        </w:tc>
      </w:tr>
      <w:tr w:rsidR="005778B8" w:rsidRPr="00D07161" w:rsidTr="00DD0310">
        <w:trPr>
          <w:trHeight w:val="241"/>
          <w:jc w:val="center"/>
        </w:trPr>
        <w:tc>
          <w:tcPr>
            <w:tcW w:w="518" w:type="dxa"/>
            <w:vMerge w:val="restart"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教學現場</w:t>
            </w: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kern w:val="0"/>
                <w:szCs w:val="24"/>
              </w:rPr>
              <w:t>落實</w:t>
            </w:r>
            <w:r w:rsidRPr="00D07161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校外教學</w:t>
            </w:r>
            <w:r w:rsidR="001171A6">
              <w:rPr>
                <w:rFonts w:ascii="Times New Roman" w:eastAsia="標楷體" w:hAnsi="Times New Roman" w:cs="Times New Roman" w:hint="eastAsia"/>
                <w:snapToGrid w:val="0"/>
                <w:kern w:val="0"/>
                <w:szCs w:val="24"/>
              </w:rPr>
              <w:t>、實習之衛教工作</w:t>
            </w:r>
            <w:r w:rsidR="001171A6">
              <w:rPr>
                <w:rFonts w:ascii="新細明體" w:eastAsia="新細明體" w:hAnsi="新細明體" w:cs="Times New Roman" w:hint="eastAsia"/>
                <w:snapToGrid w:val="0"/>
                <w:kern w:val="0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napToGrid w:val="0"/>
                <w:kern w:val="0"/>
                <w:szCs w:val="24"/>
              </w:rPr>
              <w:t>強化</w:t>
            </w:r>
            <w:r w:rsidRPr="00D07161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農業、生物、畜牧、獸醫、環境、餐飲相關科別系所因應教學、研究需求之</w:t>
            </w:r>
            <w:r w:rsidRPr="00D07161">
              <w:rPr>
                <w:rFonts w:ascii="Times New Roman" w:eastAsia="標楷體" w:hAnsi="Times New Roman" w:cs="Times New Roman" w:hint="eastAsia"/>
                <w:snapToGrid w:val="0"/>
                <w:kern w:val="0"/>
                <w:szCs w:val="24"/>
              </w:rPr>
              <w:t>特別防疫措施</w:t>
            </w:r>
            <w:r w:rsidRPr="00D07161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FC385E" w:rsidRDefault="00996F10" w:rsidP="00BE5DE9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依農委會非洲豬瘟資訊專區之平面文宣</w:t>
            </w:r>
            <w:r w:rsidR="00BE5DE9">
              <w:rPr>
                <w:rFonts w:ascii="Times New Roman" w:eastAsia="標楷體" w:hAnsi="Times New Roman" w:cs="Times New Roman" w:hint="eastAsia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有關安全防疫措施宣導單協助宣導。</w:t>
            </w:r>
          </w:p>
        </w:tc>
      </w:tr>
      <w:tr w:rsidR="005778B8" w:rsidRPr="00D07161" w:rsidTr="00DD0310">
        <w:trPr>
          <w:trHeight w:val="277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落實國外疫區</w:t>
            </w:r>
            <w:r w:rsidRPr="00D07161">
              <w:rPr>
                <w:rFonts w:ascii="Times New Roman" w:eastAsia="標楷體" w:hAnsi="Times New Roman" w:cs="Times New Roman" w:hint="eastAsia"/>
                <w:snapToGrid w:val="0"/>
                <w:kern w:val="0"/>
                <w:szCs w:val="24"/>
              </w:rPr>
              <w:t>境外生</w:t>
            </w:r>
            <w:r w:rsidRPr="00D07161"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  <w:t>來臺之防疫宣導事項。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186C5B" w:rsidP="00BE5DE9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運用本部</w:t>
            </w:r>
            <w:r w:rsidR="00996F10">
              <w:rPr>
                <w:rFonts w:ascii="Times New Roman" w:eastAsia="標楷體" w:hAnsi="Times New Roman" w:cs="Times New Roman" w:hint="eastAsia"/>
                <w:sz w:val="22"/>
              </w:rPr>
              <w:t>非洲豬瘟教育專區</w:t>
            </w:r>
            <w:r w:rsidR="00BE5DE9">
              <w:rPr>
                <w:rFonts w:ascii="Times New Roman" w:eastAsia="標楷體" w:hAnsi="Times New Roman" w:cs="Times New Roman" w:hint="eastAsia"/>
                <w:sz w:val="22"/>
              </w:rPr>
              <w:t>宣導品</w:t>
            </w:r>
            <w:r w:rsidR="00996F10">
              <w:rPr>
                <w:rFonts w:ascii="Times New Roman" w:eastAsia="標楷體" w:hAnsi="Times New Roman" w:cs="Times New Roman" w:hint="eastAsia"/>
                <w:sz w:val="22"/>
              </w:rPr>
              <w:t>下載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及</w:t>
            </w:r>
            <w:r w:rsidR="00BE5DE9">
              <w:rPr>
                <w:rFonts w:ascii="Times New Roman" w:eastAsia="標楷體" w:hAnsi="Times New Roman" w:cs="Times New Roman" w:hint="eastAsia"/>
                <w:sz w:val="22"/>
              </w:rPr>
              <w:t>影音專區，以及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22"/>
              </w:rPr>
              <w:t>農委會</w:t>
            </w:r>
            <w:r w:rsidR="00996F10">
              <w:rPr>
                <w:rFonts w:ascii="Times New Roman" w:eastAsia="標楷體" w:hAnsi="Times New Roman" w:cs="Times New Roman" w:hint="eastAsia"/>
                <w:sz w:val="22"/>
              </w:rPr>
              <w:t>非洲豬瘟資訊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專區</w:t>
            </w:r>
            <w:r w:rsidR="00996F10">
              <w:rPr>
                <w:rFonts w:ascii="Times New Roman" w:eastAsia="標楷體" w:hAnsi="Times New Roman" w:cs="Times New Roman" w:hint="eastAsia"/>
                <w:sz w:val="22"/>
              </w:rPr>
              <w:t>之影音專區</w:t>
            </w:r>
            <w:r w:rsidR="00996F10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="00996F10">
              <w:rPr>
                <w:rFonts w:ascii="Times New Roman" w:eastAsia="標楷體" w:hAnsi="Times New Roman" w:cs="Times New Roman" w:hint="eastAsia"/>
                <w:sz w:val="22"/>
              </w:rPr>
              <w:t>平面文宣之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外文宣導品協助宣導。</w:t>
            </w:r>
          </w:p>
        </w:tc>
      </w:tr>
      <w:tr w:rsidR="005778B8" w:rsidRPr="00D07161" w:rsidTr="00DD0310">
        <w:trPr>
          <w:trHeight w:val="444"/>
          <w:jc w:val="center"/>
        </w:trPr>
        <w:tc>
          <w:tcPr>
            <w:tcW w:w="518" w:type="dxa"/>
            <w:vMerge w:val="restart"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  <w:r w:rsidRPr="00D07161">
              <w:rPr>
                <w:rFonts w:ascii="Times New Roman" w:eastAsia="標楷體" w:hAnsi="Times New Roman" w:cs="Times New Roman" w:hint="eastAsia"/>
                <w:snapToGrid w:val="0"/>
                <w:kern w:val="0"/>
                <w:szCs w:val="24"/>
              </w:rPr>
              <w:t>食材管理</w:t>
            </w: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  <w:r w:rsidRPr="00D07161">
              <w:rPr>
                <w:rFonts w:ascii="Times New Roman" w:eastAsia="標楷體" w:hAnsi="Times New Roman" w:cs="Times New Roman"/>
              </w:rPr>
              <w:t>慎選</w:t>
            </w:r>
            <w:r w:rsidRPr="00D07161">
              <w:rPr>
                <w:rFonts w:ascii="Times New Roman" w:eastAsia="標楷體" w:hAnsi="Times New Roman" w:cs="Times New Roman" w:hint="eastAsia"/>
              </w:rPr>
              <w:t>學校</w:t>
            </w:r>
            <w:r w:rsidRPr="00D07161">
              <w:rPr>
                <w:rFonts w:ascii="Times New Roman" w:eastAsia="標楷體" w:hAnsi="Times New Roman" w:cs="Times New Roman"/>
              </w:rPr>
              <w:t>午餐食材，採購有標章或可溯源的國產豬肉。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778B8" w:rsidRPr="00D07161" w:rsidTr="00DD0310">
        <w:trPr>
          <w:trHeight w:val="381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D07161">
              <w:rPr>
                <w:rFonts w:ascii="Times New Roman" w:eastAsia="標楷體" w:hAnsi="Times New Roman" w:cs="Times New Roman"/>
                <w:szCs w:val="24"/>
              </w:rPr>
              <w:t>落實食材驗收及餐飲衛生管理機制。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778B8" w:rsidRPr="00D07161" w:rsidTr="00DD0310">
        <w:trPr>
          <w:trHeight w:val="600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標楷體" w:eastAsia="標楷體" w:hAnsi="Calibri" w:cs="標楷體" w:hint="eastAsia"/>
                <w:kern w:val="0"/>
                <w:szCs w:val="24"/>
                <w:lang w:val="zh-TW"/>
              </w:rPr>
              <w:t>列入契約規範廠商勿採購疫區產品，並載明供應之食品應安全衛生及違約罰則。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778B8" w:rsidRPr="00D07161" w:rsidTr="00DD0310">
        <w:trPr>
          <w:trHeight w:val="602"/>
          <w:jc w:val="center"/>
        </w:trPr>
        <w:tc>
          <w:tcPr>
            <w:tcW w:w="518" w:type="dxa"/>
            <w:vMerge w:val="restart"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Cs w:val="24"/>
              </w:rPr>
            </w:pPr>
            <w:r w:rsidRPr="00D07161">
              <w:rPr>
                <w:rFonts w:ascii="Times New Roman" w:eastAsia="標楷體" w:hAnsi="Times New Roman" w:cs="Times New Roman" w:hint="eastAsia"/>
                <w:szCs w:val="24"/>
              </w:rPr>
              <w:t>廚餘管理</w:t>
            </w:r>
          </w:p>
        </w:tc>
        <w:tc>
          <w:tcPr>
            <w:tcW w:w="5006" w:type="dxa"/>
            <w:vAlign w:val="center"/>
          </w:tcPr>
          <w:p w:rsidR="005778B8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落實</w:t>
            </w:r>
            <w:r w:rsidRPr="00D07161">
              <w:rPr>
                <w:rFonts w:ascii="Times New Roman" w:eastAsia="標楷體" w:hAnsi="Times New Roman" w:cs="Times New Roman"/>
              </w:rPr>
              <w:t>廚餘</w:t>
            </w:r>
            <w:r>
              <w:rPr>
                <w:rFonts w:ascii="Times New Roman" w:eastAsia="標楷體" w:hAnsi="Times New Roman" w:cs="Times New Roman" w:hint="eastAsia"/>
              </w:rPr>
              <w:t>減量</w:t>
            </w:r>
            <w:r w:rsidRPr="00D07161">
              <w:rPr>
                <w:rFonts w:ascii="Times New Roman" w:eastAsia="標楷體" w:hAnsi="Times New Roman" w:cs="Times New Roman"/>
              </w:rPr>
              <w:t>具體措施，如</w:t>
            </w:r>
            <w:r>
              <w:rPr>
                <w:rFonts w:ascii="標楷體" w:eastAsia="標楷體" w:hAnsi="Calibri" w:cs="標楷體" w:hint="eastAsia"/>
                <w:kern w:val="0"/>
                <w:szCs w:val="24"/>
                <w:lang w:val="zh-TW"/>
              </w:rPr>
              <w:t>精確計算食用份量，包含制定合理備餐份數、調整菜單及烹調、自製堆肥等方式</w:t>
            </w:r>
            <w:r w:rsidRPr="00D07161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778B8" w:rsidRPr="00D07161" w:rsidTr="00DD0310">
        <w:trPr>
          <w:trHeight w:val="400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4B7468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="00E01922">
              <w:rPr>
                <w:rFonts w:ascii="Times New Roman" w:eastAsia="標楷體" w:hAnsi="Times New Roman" w:cs="Times New Roman" w:hint="eastAsia"/>
              </w:rPr>
              <w:t>自主</w:t>
            </w:r>
            <w:r>
              <w:rPr>
                <w:rFonts w:ascii="Times New Roman" w:eastAsia="標楷體" w:hAnsi="Times New Roman" w:cs="Times New Roman" w:hint="eastAsia"/>
              </w:rPr>
              <w:t>掌握廚餘數量，</w:t>
            </w:r>
            <w:r w:rsidRPr="009B2D0E">
              <w:rPr>
                <w:rFonts w:ascii="Times New Roman" w:eastAsia="標楷體" w:hAnsi="Times New Roman" w:cs="Times New Roman"/>
                <w:b/>
              </w:rPr>
              <w:t>執行廚餘量調查</w:t>
            </w:r>
            <w:r w:rsidR="004B7468">
              <w:rPr>
                <w:rFonts w:ascii="Times New Roman" w:eastAsia="標楷體" w:hAnsi="Times New Roman" w:cs="Times New Roman" w:hint="eastAsia"/>
                <w:b/>
              </w:rPr>
              <w:t>及紀錄</w:t>
            </w:r>
            <w:r w:rsidRPr="009B2D0E">
              <w:rPr>
                <w:rFonts w:ascii="Times New Roman" w:eastAsia="標楷體" w:hAnsi="Times New Roman" w:cs="Times New Roman"/>
                <w:b/>
              </w:rPr>
              <w:t>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5C6BC9" w:rsidRDefault="005778B8" w:rsidP="004B7468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5778B8" w:rsidRPr="00D07161" w:rsidTr="00DD0310">
        <w:trPr>
          <w:trHeight w:val="412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建立廚餘再利用機制</w:t>
            </w:r>
            <w:r w:rsidRPr="00D07161">
              <w:rPr>
                <w:rFonts w:ascii="Times New Roman" w:eastAsia="標楷體" w:hAnsi="Times New Roman" w:cs="Times New Roman" w:hint="eastAsia"/>
                <w:kern w:val="0"/>
                <w:szCs w:val="24"/>
                <w:lang w:val="zh-TW"/>
              </w:rPr>
              <w:t>，如</w:t>
            </w:r>
            <w:r w:rsidRPr="00D07161">
              <w:rPr>
                <w:rFonts w:ascii="Times New Roman" w:eastAsia="標楷體" w:hAnsi="Times New Roman" w:cs="Times New Roman" w:hint="eastAsia"/>
              </w:rPr>
              <w:t>自行利用廚餘產製堆肥等</w:t>
            </w:r>
            <w:r w:rsidRPr="00D07161">
              <w:rPr>
                <w:rFonts w:ascii="Times New Roman" w:eastAsia="標楷體" w:hAnsi="Times New Roman" w:cs="Times New Roman"/>
                <w:kern w:val="0"/>
                <w:szCs w:val="24"/>
                <w:lang w:val="zh-TW"/>
              </w:rPr>
              <w:t>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tabs>
                <w:tab w:val="left" w:pos="158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  <w:lang w:val="zh-TW"/>
              </w:rPr>
            </w:pPr>
          </w:p>
        </w:tc>
      </w:tr>
      <w:tr w:rsidR="005778B8" w:rsidRPr="00D07161" w:rsidTr="00DD0310">
        <w:trPr>
          <w:trHeight w:val="955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07161">
              <w:rPr>
                <w:rFonts w:ascii="Times New Roman" w:eastAsia="標楷體" w:hAnsi="Times New Roman" w:cs="Times New Roman" w:hint="eastAsia"/>
              </w:rPr>
              <w:t>依廢棄物清理法</w:t>
            </w:r>
            <w:r w:rsidRPr="00D07161">
              <w:rPr>
                <w:rFonts w:ascii="Times New Roman" w:eastAsia="標楷體" w:hAnsi="Times New Roman" w:cs="Times New Roman"/>
              </w:rPr>
              <w:t>委託合格業者</w:t>
            </w:r>
            <w:r w:rsidRPr="00D07161">
              <w:rPr>
                <w:rFonts w:ascii="Times New Roman" w:eastAsia="標楷體" w:hAnsi="Times New Roman" w:cs="Times New Roman" w:hint="eastAsia"/>
              </w:rPr>
              <w:t>/</w:t>
            </w:r>
            <w:r w:rsidRPr="00D07161">
              <w:rPr>
                <w:rFonts w:ascii="Times New Roman" w:eastAsia="標楷體" w:hAnsi="Times New Roman" w:cs="Times New Roman" w:hint="eastAsia"/>
              </w:rPr>
              <w:t>單位</w:t>
            </w:r>
            <w:r w:rsidRPr="00D07161">
              <w:rPr>
                <w:rFonts w:ascii="Times New Roman" w:eastAsia="標楷體" w:hAnsi="Times New Roman" w:cs="Times New Roman"/>
              </w:rPr>
              <w:t>處理廚餘</w:t>
            </w:r>
            <w:r w:rsidRPr="00D07161">
              <w:rPr>
                <w:rFonts w:ascii="Times New Roman" w:eastAsia="標楷體" w:hAnsi="Times New Roman" w:cs="Times New Roman"/>
                <w:kern w:val="0"/>
                <w:lang w:val="zh-TW"/>
              </w:rPr>
              <w:t>，</w:t>
            </w:r>
            <w:r w:rsidRPr="00D07161">
              <w:rPr>
                <w:rFonts w:ascii="Times New Roman" w:eastAsia="標楷體" w:hAnsi="Times New Roman" w:cs="Times New Roman"/>
              </w:rPr>
              <w:t>並配合環保署防疫因應措施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064D9F">
              <w:rPr>
                <w:rFonts w:ascii="Times New Roman" w:eastAsia="標楷體" w:hAnsi="Times New Roman" w:cs="Times New Roman" w:hint="eastAsia"/>
                <w:b/>
              </w:rPr>
              <w:t>妥為編列預算</w:t>
            </w:r>
            <w:r w:rsidRPr="00064D9F">
              <w:rPr>
                <w:rFonts w:ascii="Times New Roman" w:eastAsia="標楷體" w:hAnsi="Times New Roman" w:cs="Times New Roman"/>
                <w:b/>
              </w:rPr>
              <w:t>辦理。</w:t>
            </w:r>
            <w:r w:rsidRPr="00D07161">
              <w:rPr>
                <w:rFonts w:ascii="Times New Roman" w:eastAsia="標楷體" w:hAnsi="Times New Roman" w:cs="Times New Roman" w:hint="eastAsia"/>
              </w:rPr>
              <w:t>或洽環保機關索取廚餘回收桶，委由清潔隊清運。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spacing w:line="260" w:lineRule="exact"/>
              <w:ind w:leftChars="-52" w:left="-12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D07161">
              <w:rPr>
                <w:rFonts w:ascii="Times New Roman" w:eastAsia="標楷體" w:hAnsi="Times New Roman" w:cs="Times New Roman"/>
                <w:sz w:val="22"/>
              </w:rPr>
              <w:t>業者</w:t>
            </w:r>
            <w:r w:rsidRPr="00D07161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D07161">
              <w:rPr>
                <w:rFonts w:ascii="Times New Roman" w:eastAsia="標楷體" w:hAnsi="Times New Roman" w:cs="Times New Roman" w:hint="eastAsia"/>
                <w:sz w:val="22"/>
              </w:rPr>
              <w:t>處理單位</w:t>
            </w:r>
            <w:r w:rsidRPr="00D07161">
              <w:rPr>
                <w:rFonts w:ascii="Times New Roman" w:eastAsia="標楷體" w:hAnsi="Times New Roman" w:cs="Times New Roman"/>
                <w:sz w:val="22"/>
              </w:rPr>
              <w:t>名稱</w:t>
            </w:r>
            <w:r w:rsidRPr="00D07161">
              <w:rPr>
                <w:rFonts w:ascii="Times New Roman" w:eastAsia="標楷體" w:hAnsi="Times New Roman" w:cs="Times New Roman"/>
                <w:sz w:val="22"/>
              </w:rPr>
              <w:t>:</w:t>
            </w:r>
          </w:p>
          <w:p w:rsidR="005778B8" w:rsidRPr="00D07161" w:rsidRDefault="005778B8" w:rsidP="00781876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778B8" w:rsidRPr="00D07161" w:rsidTr="00DD0310">
        <w:trPr>
          <w:trHeight w:val="955"/>
          <w:jc w:val="center"/>
        </w:trPr>
        <w:tc>
          <w:tcPr>
            <w:tcW w:w="518" w:type="dxa"/>
            <w:vMerge/>
            <w:vAlign w:val="center"/>
          </w:tcPr>
          <w:p w:rsidR="005778B8" w:rsidRPr="00D07161" w:rsidRDefault="005778B8" w:rsidP="00781876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06" w:type="dxa"/>
            <w:vAlign w:val="center"/>
          </w:tcPr>
          <w:p w:rsidR="005778B8" w:rsidRPr="00D07161" w:rsidRDefault="005778B8" w:rsidP="00781876">
            <w:pPr>
              <w:numPr>
                <w:ilvl w:val="0"/>
                <w:numId w:val="3"/>
              </w:numPr>
              <w:spacing w:line="260" w:lineRule="exact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針對廚餘管理建立完整流程機制，掌握廚餘流向，如廚餘流向養豬場，需事先預擬我國如有疫情發生時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全國禁收廚餘時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之因應措施。</w:t>
            </w: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8B8" w:rsidRPr="00D07161" w:rsidRDefault="005778B8" w:rsidP="00781876">
            <w:pPr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1" w:type="dxa"/>
            <w:vAlign w:val="center"/>
          </w:tcPr>
          <w:p w:rsidR="005778B8" w:rsidRPr="00D07161" w:rsidRDefault="005778B8" w:rsidP="00781876">
            <w:pPr>
              <w:spacing w:line="260" w:lineRule="exact"/>
              <w:ind w:leftChars="-52" w:left="-12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CF166B" w:rsidRDefault="00CF166B" w:rsidP="00CF7C8E">
      <w:pPr>
        <w:spacing w:line="240" w:lineRule="exact"/>
        <w:rPr>
          <w:rFonts w:ascii="標楷體" w:eastAsia="標楷體" w:hAnsi="標楷體" w:cs="Times New Roman"/>
          <w:szCs w:val="24"/>
        </w:rPr>
      </w:pPr>
    </w:p>
    <w:p w:rsidR="005778B8" w:rsidRPr="00D07161" w:rsidRDefault="005778B8" w:rsidP="00CF7C8E">
      <w:pPr>
        <w:spacing w:line="240" w:lineRule="exact"/>
        <w:rPr>
          <w:rFonts w:ascii="標楷體" w:eastAsia="標楷體" w:hAnsi="標楷體" w:cs="Times New Roman"/>
          <w:szCs w:val="24"/>
        </w:rPr>
      </w:pPr>
      <w:r w:rsidRPr="00D07161">
        <w:rPr>
          <w:rFonts w:ascii="標楷體" w:eastAsia="標楷體" w:hAnsi="標楷體" w:cs="Times New Roman" w:hint="eastAsia"/>
          <w:szCs w:val="24"/>
        </w:rPr>
        <w:t xml:space="preserve">填寫人姓名：        聯絡電話：   </w:t>
      </w:r>
      <w:r w:rsidR="00497891">
        <w:rPr>
          <w:rFonts w:ascii="標楷體" w:eastAsia="標楷體" w:hAnsi="標楷體" w:cs="Times New Roman" w:hint="eastAsia"/>
          <w:szCs w:val="24"/>
        </w:rPr>
        <w:t xml:space="preserve"> </w:t>
      </w:r>
      <w:r w:rsidRPr="00D07161">
        <w:rPr>
          <w:rFonts w:ascii="標楷體" w:eastAsia="標楷體" w:hAnsi="標楷體" w:cs="Times New Roman" w:hint="eastAsia"/>
          <w:szCs w:val="24"/>
        </w:rPr>
        <w:t xml:space="preserve">    傳真號碼：     </w:t>
      </w:r>
      <w:r w:rsidR="00497891">
        <w:rPr>
          <w:rFonts w:ascii="標楷體" w:eastAsia="標楷體" w:hAnsi="標楷體" w:cs="Times New Roman" w:hint="eastAsia"/>
          <w:szCs w:val="24"/>
        </w:rPr>
        <w:t xml:space="preserve">   </w:t>
      </w:r>
      <w:r w:rsidRPr="00D07161">
        <w:rPr>
          <w:rFonts w:ascii="標楷體" w:eastAsia="標楷體" w:hAnsi="標楷體" w:cs="Times New Roman" w:hint="eastAsia"/>
          <w:szCs w:val="24"/>
        </w:rPr>
        <w:t xml:space="preserve">  電子郵件：</w:t>
      </w:r>
    </w:p>
    <w:p w:rsidR="00497891" w:rsidRPr="00D07161" w:rsidRDefault="00497891" w:rsidP="00CF7C8E">
      <w:pPr>
        <w:spacing w:line="240" w:lineRule="exact"/>
        <w:rPr>
          <w:rFonts w:ascii="標楷體" w:eastAsia="標楷體" w:hAnsi="標楷體" w:cs="Times New Roman"/>
          <w:szCs w:val="24"/>
        </w:rPr>
      </w:pPr>
    </w:p>
    <w:p w:rsidR="002F5C46" w:rsidRPr="00497891" w:rsidRDefault="005778B8" w:rsidP="00781876">
      <w:pPr>
        <w:widowControl/>
        <w:spacing w:beforeLines="20" w:before="72" w:line="240" w:lineRule="exact"/>
        <w:ind w:leftChars="-75" w:hangingChars="75" w:hanging="180"/>
      </w:pPr>
      <w:r w:rsidRPr="00D07161">
        <w:rPr>
          <w:rFonts w:ascii="Times New Roman" w:eastAsia="標楷體" w:hAnsi="Times New Roman" w:cs="Times New Roman" w:hint="eastAsia"/>
          <w:szCs w:val="24"/>
        </w:rPr>
        <w:t>承辦人：</w:t>
      </w:r>
      <w:r w:rsidRPr="00D07161">
        <w:rPr>
          <w:rFonts w:ascii="Times New Roman" w:eastAsia="標楷體" w:hAnsi="Times New Roman" w:cs="Times New Roman"/>
          <w:szCs w:val="24"/>
          <w:u w:val="single"/>
        </w:rPr>
        <w:t xml:space="preserve">                 </w:t>
      </w:r>
      <w:r w:rsidRPr="00D07161">
        <w:rPr>
          <w:rFonts w:ascii="Times New Roman" w:eastAsia="標楷體" w:hAnsi="Times New Roman" w:cs="Times New Roman"/>
          <w:szCs w:val="24"/>
        </w:rPr>
        <w:t xml:space="preserve">  </w:t>
      </w:r>
      <w:r w:rsidRPr="00D07161">
        <w:rPr>
          <w:rFonts w:ascii="Times New Roman" w:eastAsia="標楷體" w:hAnsi="Times New Roman" w:cs="Times New Roman" w:hint="eastAsia"/>
          <w:szCs w:val="24"/>
        </w:rPr>
        <w:t>業務主管：</w:t>
      </w:r>
      <w:r w:rsidRPr="00D07161">
        <w:rPr>
          <w:rFonts w:ascii="Times New Roman" w:eastAsia="標楷體" w:hAnsi="Times New Roman" w:cs="Times New Roman"/>
          <w:szCs w:val="24"/>
          <w:u w:val="single"/>
        </w:rPr>
        <w:t xml:space="preserve">                   </w:t>
      </w:r>
      <w:r w:rsidRPr="00D07161">
        <w:rPr>
          <w:rFonts w:ascii="Times New Roman" w:eastAsia="標楷體" w:hAnsi="Times New Roman" w:cs="Times New Roman"/>
          <w:szCs w:val="24"/>
        </w:rPr>
        <w:t xml:space="preserve">  </w:t>
      </w:r>
      <w:r w:rsidRPr="00D07161">
        <w:rPr>
          <w:rFonts w:ascii="Times New Roman" w:eastAsia="標楷體" w:hAnsi="標楷體" w:cs="Times New Roman" w:hint="eastAsia"/>
          <w:szCs w:val="24"/>
        </w:rPr>
        <w:t>校長</w:t>
      </w:r>
      <w:r w:rsidRPr="00D07161">
        <w:rPr>
          <w:rFonts w:ascii="Times New Roman" w:eastAsia="標楷體" w:hAnsi="Times New Roman" w:cs="Times New Roman"/>
          <w:szCs w:val="24"/>
        </w:rPr>
        <w:t>:</w:t>
      </w:r>
      <w:r w:rsidRPr="00D07161">
        <w:rPr>
          <w:rFonts w:ascii="Times New Roman" w:eastAsia="標楷體" w:hAnsi="Times New Roman" w:cs="Times New Roman"/>
          <w:szCs w:val="24"/>
          <w:u w:val="single"/>
        </w:rPr>
        <w:t xml:space="preserve">                    </w:t>
      </w:r>
      <w:r w:rsidRPr="00D07161">
        <w:rPr>
          <w:rFonts w:ascii="Times New Roman" w:eastAsia="標楷體" w:hAnsi="Times New Roman" w:cs="Times New Roman"/>
          <w:szCs w:val="24"/>
        </w:rPr>
        <w:t xml:space="preserve"> </w:t>
      </w:r>
    </w:p>
    <w:sectPr w:rsidR="002F5C46" w:rsidRPr="00497891" w:rsidSect="005778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B8" w:rsidRDefault="007930B8">
      <w:r>
        <w:separator/>
      </w:r>
    </w:p>
  </w:endnote>
  <w:endnote w:type="continuationSeparator" w:id="0">
    <w:p w:rsidR="007930B8" w:rsidRDefault="0079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B8" w:rsidRDefault="007930B8">
      <w:r>
        <w:separator/>
      </w:r>
    </w:p>
  </w:footnote>
  <w:footnote w:type="continuationSeparator" w:id="0">
    <w:p w:rsidR="007930B8" w:rsidRDefault="0079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DFE"/>
    <w:multiLevelType w:val="hybridMultilevel"/>
    <w:tmpl w:val="984E7EFC"/>
    <w:lvl w:ilvl="0" w:tplc="1F242A18">
      <w:start w:val="1"/>
      <w:numFmt w:val="decimal"/>
      <w:lvlText w:val="%1."/>
      <w:lvlJc w:val="left"/>
      <w:pPr>
        <w:ind w:left="142" w:hanging="240"/>
      </w:pPr>
      <w:rPr>
        <w:rFonts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2" w:hanging="480"/>
      </w:pPr>
      <w:rPr>
        <w:rFonts w:cs="Times New Roman"/>
      </w:rPr>
    </w:lvl>
  </w:abstractNum>
  <w:abstractNum w:abstractNumId="1" w15:restartNumberingAfterBreak="0">
    <w:nsid w:val="2A9A138F"/>
    <w:multiLevelType w:val="hybridMultilevel"/>
    <w:tmpl w:val="06BCCA24"/>
    <w:lvl w:ilvl="0" w:tplc="39DE5CE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5F549C"/>
    <w:multiLevelType w:val="hybridMultilevel"/>
    <w:tmpl w:val="496E9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E32FFE"/>
    <w:multiLevelType w:val="hybridMultilevel"/>
    <w:tmpl w:val="E22686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8A7C24"/>
    <w:multiLevelType w:val="hybridMultilevel"/>
    <w:tmpl w:val="F65CA820"/>
    <w:lvl w:ilvl="0" w:tplc="6084181C">
      <w:start w:val="2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B8"/>
    <w:rsid w:val="00007F69"/>
    <w:rsid w:val="00106036"/>
    <w:rsid w:val="001171A6"/>
    <w:rsid w:val="00186C5B"/>
    <w:rsid w:val="002F5C46"/>
    <w:rsid w:val="00497891"/>
    <w:rsid w:val="004B7468"/>
    <w:rsid w:val="005778B8"/>
    <w:rsid w:val="00602678"/>
    <w:rsid w:val="00781876"/>
    <w:rsid w:val="007930B8"/>
    <w:rsid w:val="007D2932"/>
    <w:rsid w:val="00996F10"/>
    <w:rsid w:val="009B2D0E"/>
    <w:rsid w:val="009E481C"/>
    <w:rsid w:val="00A856B3"/>
    <w:rsid w:val="00BE5DE9"/>
    <w:rsid w:val="00CA2F25"/>
    <w:rsid w:val="00CF166B"/>
    <w:rsid w:val="00CF7C8E"/>
    <w:rsid w:val="00E01922"/>
    <w:rsid w:val="00E5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C342D"/>
  <w15:chartTrackingRefBased/>
  <w15:docId w15:val="{CB09001D-137C-4975-BC75-118C1B70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8B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5778B8"/>
  </w:style>
  <w:style w:type="paragraph" w:styleId="a5">
    <w:name w:val="footer"/>
    <w:basedOn w:val="a"/>
    <w:link w:val="a6"/>
    <w:uiPriority w:val="99"/>
    <w:unhideWhenUsed/>
    <w:rsid w:val="00577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78B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4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48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17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171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04F3-37B4-4D64-8B1A-11B89A81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呂賴艷</dc:creator>
  <cp:keywords/>
  <dc:description/>
  <cp:lastModifiedBy>呂賴艷</cp:lastModifiedBy>
  <cp:revision>17</cp:revision>
  <cp:lastPrinted>2019-03-12T09:38:00Z</cp:lastPrinted>
  <dcterms:created xsi:type="dcterms:W3CDTF">2019-02-25T09:52:00Z</dcterms:created>
  <dcterms:modified xsi:type="dcterms:W3CDTF">2019-03-25T06:56:00Z</dcterms:modified>
</cp:coreProperties>
</file>